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F4C7" w14:textId="1982D88C" w:rsidR="00157CA3" w:rsidRPr="00E44B89" w:rsidRDefault="006D72B3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PLANT SALE VENDOR</w:t>
      </w:r>
      <w:r w:rsidR="00003614" w:rsidRPr="00E44B89">
        <w:rPr>
          <w:rFonts w:ascii="Calibri" w:hAnsi="Calibri" w:cs="Calibri"/>
          <w:b/>
          <w:bCs/>
          <w:sz w:val="28"/>
        </w:rPr>
        <w:t xml:space="preserve"> APPLICATION</w:t>
      </w:r>
      <w:r w:rsidR="006F78A7" w:rsidRPr="00E44B89">
        <w:rPr>
          <w:rFonts w:ascii="Calibri" w:hAnsi="Calibri" w:cs="Calibri"/>
          <w:b/>
          <w:bCs/>
          <w:sz w:val="28"/>
        </w:rPr>
        <w:t xml:space="preserve"> - 20</w:t>
      </w:r>
      <w:r w:rsidR="00950E72">
        <w:rPr>
          <w:rFonts w:ascii="Calibri" w:hAnsi="Calibri" w:cs="Calibri"/>
          <w:b/>
          <w:bCs/>
          <w:sz w:val="28"/>
        </w:rPr>
        <w:t>2</w:t>
      </w:r>
      <w:r w:rsidR="00745B86">
        <w:rPr>
          <w:rFonts w:ascii="Calibri" w:hAnsi="Calibri" w:cs="Calibri"/>
          <w:b/>
          <w:bCs/>
          <w:sz w:val="28"/>
        </w:rPr>
        <w:t>3</w:t>
      </w:r>
    </w:p>
    <w:p w14:paraId="2CBB9FE5" w14:textId="77777777" w:rsidR="00763CB5" w:rsidRPr="00E44B89" w:rsidRDefault="00763CB5" w:rsidP="00ED0A7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4456"/>
        <w:gridCol w:w="990"/>
        <w:gridCol w:w="4081"/>
      </w:tblGrid>
      <w:tr w:rsidR="00B7339F" w:rsidRPr="00E44B89" w14:paraId="2661DAEC" w14:textId="77777777" w:rsidTr="00ED0A76">
        <w:trPr>
          <w:trHeight w:val="432"/>
        </w:trPr>
        <w:tc>
          <w:tcPr>
            <w:tcW w:w="1839" w:type="dxa"/>
            <w:vAlign w:val="center"/>
          </w:tcPr>
          <w:p w14:paraId="15F5B349" w14:textId="77777777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E44B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527" w:type="dxa"/>
            <w:gridSpan w:val="3"/>
            <w:vAlign w:val="center"/>
          </w:tcPr>
          <w:p w14:paraId="0DEBB3EA" w14:textId="2D93CA97" w:rsidR="00B7339F" w:rsidRPr="00E44B89" w:rsidRDefault="00B7339F" w:rsidP="00DD621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39F" w:rsidRPr="00E44B89" w14:paraId="43E63D87" w14:textId="77777777" w:rsidTr="00ED0A76">
        <w:trPr>
          <w:trHeight w:val="432"/>
        </w:trPr>
        <w:tc>
          <w:tcPr>
            <w:tcW w:w="1839" w:type="dxa"/>
            <w:vAlign w:val="center"/>
          </w:tcPr>
          <w:p w14:paraId="13184B15" w14:textId="78D2B653" w:rsidR="00B7339F" w:rsidRPr="00E44B89" w:rsidRDefault="006D72B3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Business</w:t>
            </w:r>
            <w:r w:rsidR="00B7339F" w:rsidRPr="00E44B89">
              <w:rPr>
                <w:rFonts w:ascii="Calibri" w:hAnsi="Calibri" w:cs="Calibri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4456" w:type="dxa"/>
            <w:vAlign w:val="center"/>
          </w:tcPr>
          <w:p w14:paraId="260512B6" w14:textId="39EE89AC" w:rsidR="00B7339F" w:rsidRPr="00E44B89" w:rsidRDefault="00B7339F" w:rsidP="00DD621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BAB9ECB" w14:textId="77777777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tc>
          <w:tcPr>
            <w:tcW w:w="4081" w:type="dxa"/>
            <w:vAlign w:val="center"/>
          </w:tcPr>
          <w:p w14:paraId="71F7A0F1" w14:textId="561EACAA" w:rsidR="00B7339F" w:rsidRPr="00E44B89" w:rsidRDefault="00B7339F" w:rsidP="00DD621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39F" w:rsidRPr="00E44B89" w14:paraId="4EE899E6" w14:textId="77777777" w:rsidTr="00ED0A76">
        <w:trPr>
          <w:trHeight w:val="432"/>
        </w:trPr>
        <w:tc>
          <w:tcPr>
            <w:tcW w:w="1839" w:type="dxa"/>
            <w:vAlign w:val="center"/>
          </w:tcPr>
          <w:p w14:paraId="72D3472C" w14:textId="77777777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 xml:space="preserve">Mailing Address </w:t>
            </w:r>
          </w:p>
        </w:tc>
        <w:tc>
          <w:tcPr>
            <w:tcW w:w="9527" w:type="dxa"/>
            <w:gridSpan w:val="3"/>
            <w:vAlign w:val="center"/>
          </w:tcPr>
          <w:p w14:paraId="721947E9" w14:textId="71D2CC99" w:rsidR="00B7339F" w:rsidRPr="00E44B89" w:rsidRDefault="00B7339F" w:rsidP="00DD621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39F" w:rsidRPr="00E44B89" w14:paraId="0B59E7A2" w14:textId="77777777" w:rsidTr="00ED0A76">
        <w:trPr>
          <w:trHeight w:val="432"/>
        </w:trPr>
        <w:tc>
          <w:tcPr>
            <w:tcW w:w="1839" w:type="dxa"/>
            <w:vAlign w:val="center"/>
          </w:tcPr>
          <w:p w14:paraId="4C64E7E4" w14:textId="280D9CEF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 xml:space="preserve">Address/location of all fields </w:t>
            </w:r>
          </w:p>
        </w:tc>
        <w:tc>
          <w:tcPr>
            <w:tcW w:w="9527" w:type="dxa"/>
            <w:gridSpan w:val="3"/>
            <w:vAlign w:val="center"/>
          </w:tcPr>
          <w:p w14:paraId="4B0148FD" w14:textId="3EFFF76D" w:rsidR="00B7339F" w:rsidRPr="00E44B89" w:rsidRDefault="00B7339F" w:rsidP="00DD6219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339F" w:rsidRPr="00E44B89" w14:paraId="6071C593" w14:textId="77777777" w:rsidTr="00ED0A76">
        <w:trPr>
          <w:trHeight w:val="432"/>
        </w:trPr>
        <w:tc>
          <w:tcPr>
            <w:tcW w:w="1839" w:type="dxa"/>
            <w:vAlign w:val="center"/>
          </w:tcPr>
          <w:p w14:paraId="1317DD8A" w14:textId="77777777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 xml:space="preserve">Telephone(s) </w:t>
            </w:r>
          </w:p>
        </w:tc>
        <w:tc>
          <w:tcPr>
            <w:tcW w:w="4456" w:type="dxa"/>
            <w:vAlign w:val="center"/>
          </w:tcPr>
          <w:p w14:paraId="159AA6A4" w14:textId="4A18C7C6" w:rsidR="00B7339F" w:rsidRPr="00E44B89" w:rsidRDefault="00B7339F" w:rsidP="00DD6219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8F79B32" w14:textId="77777777" w:rsidR="00B7339F" w:rsidRPr="00E44B89" w:rsidRDefault="00B7339F" w:rsidP="00ED0A76">
            <w:pPr>
              <w:pStyle w:val="NoSpacing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44B89">
              <w:rPr>
                <w:rFonts w:ascii="Calibri" w:hAnsi="Calibri" w:cs="Calibri"/>
                <w:b/>
                <w:sz w:val="22"/>
                <w:szCs w:val="22"/>
              </w:rPr>
              <w:t>Email(s)</w:t>
            </w:r>
          </w:p>
        </w:tc>
        <w:tc>
          <w:tcPr>
            <w:tcW w:w="4081" w:type="dxa"/>
            <w:vAlign w:val="center"/>
          </w:tcPr>
          <w:p w14:paraId="5743D5E6" w14:textId="33B4C3F5" w:rsidR="00B7339F" w:rsidRPr="00E44B89" w:rsidRDefault="00B7339F" w:rsidP="00B7339F">
            <w:pPr>
              <w:pStyle w:val="NoSpacing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98421CA" w14:textId="77777777" w:rsidR="00E839D8" w:rsidRPr="00E44B89" w:rsidRDefault="00E839D8" w:rsidP="0069366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 w:val="0"/>
          <w:bCs w:val="0"/>
        </w:rPr>
      </w:pPr>
    </w:p>
    <w:p w14:paraId="0D11290A" w14:textId="51EA2304" w:rsidR="00E839D8" w:rsidRPr="00E44B89" w:rsidRDefault="00E839D8" w:rsidP="00E839D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 Unicode MS" w:hAnsi="Calibri" w:cs="Calibri"/>
          <w:b w:val="0"/>
        </w:rPr>
      </w:pPr>
      <w:r w:rsidRPr="00E44B89">
        <w:rPr>
          <w:rFonts w:ascii="Calibri" w:hAnsi="Calibri" w:cs="Calibri"/>
          <w:b w:val="0"/>
          <w:bCs w:val="0"/>
        </w:rPr>
        <w:t xml:space="preserve">Please list </w:t>
      </w:r>
      <w:r w:rsidR="00003614" w:rsidRPr="00E44B89">
        <w:rPr>
          <w:rFonts w:ascii="Calibri" w:hAnsi="Calibri" w:cs="Calibri"/>
          <w:bCs w:val="0"/>
        </w:rPr>
        <w:t>ALL</w:t>
      </w:r>
      <w:r w:rsidRPr="00E44B89">
        <w:rPr>
          <w:rFonts w:ascii="Calibri" w:hAnsi="Calibri" w:cs="Calibri"/>
          <w:b w:val="0"/>
          <w:bCs w:val="0"/>
        </w:rPr>
        <w:t xml:space="preserve"> item</w:t>
      </w:r>
      <w:r w:rsidR="00A166CD" w:rsidRPr="00E44B89">
        <w:rPr>
          <w:rFonts w:ascii="Calibri" w:hAnsi="Calibri" w:cs="Calibri"/>
          <w:b w:val="0"/>
          <w:bCs w:val="0"/>
        </w:rPr>
        <w:t xml:space="preserve">s you </w:t>
      </w:r>
      <w:r w:rsidR="006D72B3">
        <w:rPr>
          <w:rFonts w:ascii="Calibri" w:hAnsi="Calibri" w:cs="Calibri"/>
          <w:b w:val="0"/>
          <w:bCs w:val="0"/>
        </w:rPr>
        <w:t xml:space="preserve">may </w:t>
      </w:r>
      <w:r w:rsidR="0050328E">
        <w:rPr>
          <w:rFonts w:ascii="Calibri" w:hAnsi="Calibri" w:cs="Calibri"/>
          <w:b w:val="0"/>
          <w:bCs w:val="0"/>
        </w:rPr>
        <w:t xml:space="preserve">decide to </w:t>
      </w:r>
      <w:r w:rsidR="006D72B3">
        <w:rPr>
          <w:rFonts w:ascii="Calibri" w:hAnsi="Calibri" w:cs="Calibri"/>
          <w:b w:val="0"/>
          <w:bCs w:val="0"/>
        </w:rPr>
        <w:t>sell at RFM Plant Sale 2023</w:t>
      </w:r>
      <w:r w:rsidRPr="00E44B89">
        <w:rPr>
          <w:rFonts w:ascii="Calibri" w:hAnsi="Calibri" w:cs="Calibri"/>
          <w:b w:val="0"/>
          <w:bCs w:val="0"/>
        </w:rPr>
        <w:t>, including items that you have listed in past years, and new products for 20</w:t>
      </w:r>
      <w:r w:rsidR="00950E72">
        <w:rPr>
          <w:rFonts w:ascii="Calibri" w:hAnsi="Calibri" w:cs="Calibri"/>
          <w:b w:val="0"/>
          <w:bCs w:val="0"/>
        </w:rPr>
        <w:t>2</w:t>
      </w:r>
      <w:r w:rsidR="00745B86">
        <w:rPr>
          <w:rFonts w:ascii="Calibri" w:hAnsi="Calibri" w:cs="Calibri"/>
          <w:b w:val="0"/>
          <w:bCs w:val="0"/>
        </w:rPr>
        <w:t>3</w:t>
      </w:r>
      <w:r w:rsidR="00003614" w:rsidRPr="00E44B89">
        <w:rPr>
          <w:rFonts w:ascii="Calibri" w:hAnsi="Calibri" w:cs="Calibri"/>
          <w:b w:val="0"/>
          <w:bCs w:val="0"/>
        </w:rPr>
        <w:t xml:space="preserve"> Market</w:t>
      </w:r>
      <w:r w:rsidRPr="00E44B89">
        <w:rPr>
          <w:rFonts w:ascii="Calibri" w:hAnsi="Calibri" w:cs="Calibri"/>
          <w:b w:val="0"/>
          <w:bCs w:val="0"/>
        </w:rPr>
        <w:t xml:space="preserve">. </w:t>
      </w:r>
      <w:r w:rsidR="0069366C" w:rsidRPr="00E44B89">
        <w:rPr>
          <w:rFonts w:ascii="Calibri" w:eastAsia="Arial Unicode MS" w:hAnsi="Calibri" w:cs="Calibri"/>
          <w:b w:val="0"/>
          <w:i/>
          <w:iCs/>
        </w:rPr>
        <w:t>Attach additional page(s) as necessary</w:t>
      </w:r>
      <w:r w:rsidR="0069366C" w:rsidRPr="00E44B89">
        <w:rPr>
          <w:rFonts w:ascii="Calibri" w:eastAsia="Arial Unicode MS" w:hAnsi="Calibri" w:cs="Calibri"/>
          <w:b w:val="0"/>
        </w:rPr>
        <w:t>:</w:t>
      </w:r>
    </w:p>
    <w:p w14:paraId="66601243" w14:textId="77777777" w:rsidR="006066CE" w:rsidRPr="00E44B89" w:rsidRDefault="006066CE" w:rsidP="00E839D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 Unicode MS" w:hAnsi="Calibri" w:cs="Calibri"/>
        </w:rPr>
      </w:pPr>
    </w:p>
    <w:p w14:paraId="0EA985EF" w14:textId="77777777" w:rsidR="0069366C" w:rsidRPr="00E44B89" w:rsidRDefault="0069366C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bCs/>
          <w:sz w:val="22"/>
          <w:szCs w:val="22"/>
        </w:rPr>
      </w:pPr>
      <w:r w:rsidRPr="00E44B89">
        <w:rPr>
          <w:rFonts w:ascii="Calibri" w:hAnsi="Calibri" w:cs="Calibri"/>
          <w:b/>
          <w:bCs/>
          <w:sz w:val="22"/>
          <w:szCs w:val="22"/>
        </w:rPr>
        <w:t>Allowed Items (check</w:t>
      </w:r>
      <w:r w:rsidR="00003614" w:rsidRPr="00E44B89">
        <w:rPr>
          <w:rFonts w:ascii="Calibri" w:hAnsi="Calibri" w:cs="Calibri"/>
          <w:b/>
          <w:bCs/>
          <w:sz w:val="22"/>
          <w:szCs w:val="22"/>
        </w:rPr>
        <w:t xml:space="preserve"> and describe if necessary</w:t>
      </w:r>
      <w:r w:rsidRPr="00E44B89">
        <w:rPr>
          <w:rFonts w:ascii="Calibri" w:hAnsi="Calibri" w:cs="Calibri"/>
          <w:b/>
          <w:bCs/>
          <w:sz w:val="22"/>
          <w:szCs w:val="22"/>
        </w:rPr>
        <w:t xml:space="preserve">):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69366C" w:rsidRPr="00E44B89" w14:paraId="0AF9A2C7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1883E364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fruits</w:t>
            </w:r>
          </w:p>
        </w:tc>
        <w:tc>
          <w:tcPr>
            <w:tcW w:w="5683" w:type="dxa"/>
            <w:vAlign w:val="center"/>
          </w:tcPr>
          <w:p w14:paraId="16B72456" w14:textId="3CB5DE2F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F5365">
              <w:rPr>
                <w:rFonts w:ascii="Calibri" w:hAnsi="Calibri" w:cs="Calibri"/>
                <w:bCs/>
                <w:sz w:val="22"/>
                <w:szCs w:val="22"/>
              </w:rPr>
              <w:t>arrangements/decor</w:t>
            </w:r>
          </w:p>
        </w:tc>
      </w:tr>
      <w:tr w:rsidR="0069366C" w:rsidRPr="00E44B89" w14:paraId="127C1BB4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25E6743A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vegetables</w:t>
            </w:r>
          </w:p>
        </w:tc>
        <w:tc>
          <w:tcPr>
            <w:tcW w:w="5683" w:type="dxa"/>
            <w:vAlign w:val="center"/>
          </w:tcPr>
          <w:p w14:paraId="150596EF" w14:textId="6710ECB8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72B3">
              <w:rPr>
                <w:rFonts w:ascii="Calibri" w:hAnsi="Calibri" w:cs="Calibri"/>
                <w:bCs/>
                <w:sz w:val="22"/>
                <w:szCs w:val="22"/>
              </w:rPr>
              <w:t>indoor starts</w:t>
            </w:r>
            <w:r w:rsidR="00403697">
              <w:rPr>
                <w:rFonts w:ascii="Calibri" w:hAnsi="Calibri" w:cs="Calibri"/>
                <w:bCs/>
                <w:sz w:val="22"/>
                <w:szCs w:val="22"/>
              </w:rPr>
              <w:t xml:space="preserve">/ cuttings </w:t>
            </w:r>
          </w:p>
        </w:tc>
      </w:tr>
      <w:tr w:rsidR="0069366C" w:rsidRPr="00E44B89" w14:paraId="73EAA3D7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3E3F89CE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nuts</w:t>
            </w:r>
          </w:p>
        </w:tc>
        <w:tc>
          <w:tcPr>
            <w:tcW w:w="5683" w:type="dxa"/>
            <w:vAlign w:val="center"/>
          </w:tcPr>
          <w:p w14:paraId="26966D44" w14:textId="3FED1C8D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72B3">
              <w:rPr>
                <w:rFonts w:ascii="Calibri" w:hAnsi="Calibri" w:cs="Calibri"/>
                <w:bCs/>
                <w:sz w:val="22"/>
                <w:szCs w:val="22"/>
              </w:rPr>
              <w:t>potted exotics</w:t>
            </w:r>
          </w:p>
        </w:tc>
      </w:tr>
      <w:tr w:rsidR="0069366C" w:rsidRPr="00E44B89" w14:paraId="464F05DE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0B9C5CA7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herbs</w:t>
            </w:r>
          </w:p>
        </w:tc>
        <w:tc>
          <w:tcPr>
            <w:tcW w:w="5683" w:type="dxa"/>
            <w:vAlign w:val="center"/>
          </w:tcPr>
          <w:p w14:paraId="089B3BBA" w14:textId="376D01E6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72B3">
              <w:rPr>
                <w:rFonts w:ascii="Calibri" w:hAnsi="Calibri" w:cs="Calibri"/>
                <w:bCs/>
                <w:sz w:val="22"/>
                <w:szCs w:val="22"/>
              </w:rPr>
              <w:t>indoor plant accessories</w:t>
            </w:r>
          </w:p>
        </w:tc>
      </w:tr>
      <w:tr w:rsidR="0069366C" w:rsidRPr="00E44B89" w14:paraId="5769A02D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60A0F16F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food grains</w:t>
            </w:r>
          </w:p>
        </w:tc>
        <w:tc>
          <w:tcPr>
            <w:tcW w:w="5683" w:type="dxa"/>
            <w:vAlign w:val="center"/>
          </w:tcPr>
          <w:p w14:paraId="195B1CB9" w14:textId="3F07E44B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72B3">
              <w:rPr>
                <w:rFonts w:ascii="Calibri" w:hAnsi="Calibri" w:cs="Calibri"/>
                <w:bCs/>
                <w:sz w:val="22"/>
                <w:szCs w:val="22"/>
              </w:rPr>
              <w:t>bareroot transplants</w:t>
            </w:r>
          </w:p>
        </w:tc>
      </w:tr>
      <w:tr w:rsidR="0069366C" w:rsidRPr="00E44B89" w14:paraId="6092434B" w14:textId="77777777" w:rsidTr="00B7339F">
        <w:trPr>
          <w:trHeight w:val="288"/>
        </w:trPr>
        <w:tc>
          <w:tcPr>
            <w:tcW w:w="5683" w:type="dxa"/>
            <w:vAlign w:val="center"/>
          </w:tcPr>
          <w:p w14:paraId="0A32B651" w14:textId="1D41B5FB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F5365">
              <w:rPr>
                <w:rFonts w:ascii="Calibri" w:hAnsi="Calibri" w:cs="Calibri"/>
                <w:bCs/>
                <w:sz w:val="22"/>
                <w:szCs w:val="22"/>
              </w:rPr>
              <w:t>Business Promotion Vendor</w:t>
            </w:r>
          </w:p>
        </w:tc>
        <w:tc>
          <w:tcPr>
            <w:tcW w:w="5683" w:type="dxa"/>
            <w:vAlign w:val="center"/>
          </w:tcPr>
          <w:p w14:paraId="5688FE57" w14:textId="77777777" w:rsidR="0069366C" w:rsidRPr="00E44B89" w:rsidRDefault="0069366C" w:rsidP="006936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sym w:font="Symbol" w:char="F07F"/>
            </w:r>
            <w:r w:rsidRPr="00E44B89">
              <w:rPr>
                <w:rFonts w:ascii="Calibri" w:hAnsi="Calibri" w:cs="Calibri"/>
                <w:bCs/>
                <w:sz w:val="22"/>
                <w:szCs w:val="22"/>
              </w:rPr>
              <w:t xml:space="preserve"> bedding plants/nursery stock </w:t>
            </w:r>
          </w:p>
        </w:tc>
      </w:tr>
    </w:tbl>
    <w:p w14:paraId="0F430E98" w14:textId="77777777" w:rsidR="00003614" w:rsidRPr="00E44B89" w:rsidRDefault="00003614" w:rsidP="00462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090277BC" w14:textId="07869007" w:rsidR="00F8719E" w:rsidRPr="006D72B3" w:rsidRDefault="006D72B3" w:rsidP="00462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Eligibility: </w:t>
      </w:r>
      <w:r>
        <w:rPr>
          <w:rFonts w:ascii="Calibri" w:hAnsi="Calibri" w:cs="Calibri"/>
          <w:bCs/>
          <w:sz w:val="22"/>
          <w:szCs w:val="22"/>
        </w:rPr>
        <w:t xml:space="preserve">To be eligible to become a vendor at the 2023 Plant Sale, please have a primary residence address within 50 miles of Rochester, MN. </w:t>
      </w:r>
      <w:r w:rsidR="00880F0B">
        <w:rPr>
          <w:rFonts w:ascii="Calibri" w:hAnsi="Calibri" w:cs="Calibri"/>
          <w:bCs/>
          <w:sz w:val="22"/>
          <w:szCs w:val="22"/>
        </w:rPr>
        <w:t>Submit the MN Dept of Revenue form ST19.</w:t>
      </w:r>
      <w:r w:rsidR="00880F0B" w:rsidRPr="00880F0B">
        <w:t xml:space="preserve"> </w:t>
      </w:r>
      <w:hyperlink r:id="rId7" w:history="1">
        <w:r w:rsidR="00880F0B" w:rsidRPr="00880F0B">
          <w:rPr>
            <w:rStyle w:val="Hyperlink"/>
            <w:rFonts w:ascii="Calibri" w:hAnsi="Calibri" w:cs="Calibri"/>
            <w:bCs/>
            <w:sz w:val="22"/>
            <w:szCs w:val="22"/>
            <w:highlight w:val="yellow"/>
          </w:rPr>
          <w:t>https://www.revenue.state.mn.us/sites/default/files/2011-11/st19.pdf</w:t>
        </w:r>
      </w:hyperlink>
      <w:r w:rsidR="00880F0B">
        <w:rPr>
          <w:rFonts w:ascii="Calibri" w:hAnsi="Calibri" w:cs="Calibri"/>
          <w:bCs/>
          <w:sz w:val="22"/>
          <w:szCs w:val="22"/>
        </w:rPr>
        <w:t xml:space="preserve"> . </w:t>
      </w:r>
      <w:r>
        <w:rPr>
          <w:rFonts w:ascii="Calibri" w:hAnsi="Calibri" w:cs="Calibri"/>
          <w:bCs/>
          <w:sz w:val="22"/>
          <w:szCs w:val="22"/>
        </w:rPr>
        <w:t xml:space="preserve">Nursery Stock/ Dealers will need a </w:t>
      </w:r>
      <w:r w:rsidR="0050328E">
        <w:rPr>
          <w:rFonts w:ascii="Calibri" w:hAnsi="Calibri" w:cs="Calibri"/>
          <w:bCs/>
          <w:sz w:val="22"/>
          <w:szCs w:val="22"/>
        </w:rPr>
        <w:t xml:space="preserve">current stock dealer/grower license. For more information about a license, please check the website: </w:t>
      </w:r>
      <w:hyperlink r:id="rId8" w:history="1">
        <w:r w:rsidR="0050328E" w:rsidRPr="0050328E">
          <w:rPr>
            <w:rStyle w:val="Hyperlink"/>
            <w:rFonts w:ascii="Calibri" w:hAnsi="Calibri" w:cs="Calibri"/>
            <w:bCs/>
            <w:sz w:val="22"/>
            <w:szCs w:val="22"/>
            <w:highlight w:val="yellow"/>
          </w:rPr>
          <w:t>https://www.mda.state.mn.us/plants-insects/nursery-certification-plant-regulation</w:t>
        </w:r>
      </w:hyperlink>
      <w:r w:rsidR="0050328E" w:rsidRPr="0050328E">
        <w:rPr>
          <w:rFonts w:ascii="Calibri" w:hAnsi="Calibri" w:cs="Calibri"/>
          <w:bCs/>
          <w:sz w:val="22"/>
          <w:szCs w:val="22"/>
          <w:highlight w:val="yellow"/>
        </w:rPr>
        <w:t>.</w:t>
      </w:r>
      <w:r w:rsidR="0050328E">
        <w:rPr>
          <w:rFonts w:ascii="Calibri" w:hAnsi="Calibri" w:cs="Calibri"/>
          <w:bCs/>
          <w:sz w:val="22"/>
          <w:szCs w:val="22"/>
        </w:rPr>
        <w:t xml:space="preserve"> If you do not qualify for the above eligibility, but would still like to be considered for the event, please list the reason below.</w:t>
      </w:r>
    </w:p>
    <w:p w14:paraId="719506F4" w14:textId="0E0D0AEA" w:rsidR="00155C2B" w:rsidRDefault="00155C2B" w:rsidP="00462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25686630" w14:textId="1B4A5AB1" w:rsidR="0050328E" w:rsidRPr="00E44B89" w:rsidRDefault="0050328E" w:rsidP="0046204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</w:t>
      </w:r>
    </w:p>
    <w:p w14:paraId="4494B004" w14:textId="77777777" w:rsidR="00763CB5" w:rsidRPr="00E44B89" w:rsidRDefault="00763CB5" w:rsidP="0069366C">
      <w:pPr>
        <w:pStyle w:val="Heading1A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 w:val="0"/>
          <w:bCs w:val="0"/>
        </w:rPr>
      </w:pPr>
    </w:p>
    <w:p w14:paraId="64C79ECB" w14:textId="0F564562" w:rsidR="00763CB5" w:rsidRDefault="00763CB5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7BB081B6" w14:textId="3D6D1D67" w:rsidR="00403697" w:rsidRDefault="00403697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1E0DBCAE" w14:textId="100C24E6" w:rsidR="00403697" w:rsidRDefault="00403697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3CF03C2F" w14:textId="6741AC7E" w:rsidR="00403697" w:rsidRDefault="00403697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5D833A4F" w14:textId="0E60CF0E" w:rsidR="00403697" w:rsidRDefault="00403697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32F40435" w14:textId="77777777" w:rsidR="00403697" w:rsidRPr="00E44B89" w:rsidRDefault="00403697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5923AC55" w14:textId="20F765ED" w:rsidR="00763CB5" w:rsidRPr="00E44B89" w:rsidRDefault="00EA1F65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30"/>
        </w:tabs>
        <w:rPr>
          <w:rFonts w:ascii="Calibri" w:hAnsi="Calibri" w:cs="Calibri"/>
          <w:sz w:val="22"/>
          <w:szCs w:val="22"/>
        </w:rPr>
      </w:pPr>
      <w:r w:rsidRPr="00E44B89">
        <w:rPr>
          <w:rFonts w:ascii="Calibri" w:hAnsi="Calibri" w:cs="Calibri"/>
          <w:sz w:val="22"/>
          <w:szCs w:val="22"/>
        </w:rPr>
        <w:t xml:space="preserve">    </w:t>
      </w:r>
      <w:r w:rsidR="005C6106" w:rsidRPr="00E44B89">
        <w:rPr>
          <w:rFonts w:ascii="Calibri" w:hAnsi="Calibri" w:cs="Calibri"/>
          <w:sz w:val="22"/>
          <w:szCs w:val="22"/>
        </w:rPr>
        <w:t>____________________________________________________________________________________________</w:t>
      </w:r>
    </w:p>
    <w:p w14:paraId="489729DF" w14:textId="0C303AC9" w:rsidR="00763CB5" w:rsidRPr="00E44B89" w:rsidRDefault="005C6106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4B89">
        <w:rPr>
          <w:rFonts w:ascii="Calibri" w:hAnsi="Calibri" w:cs="Calibri"/>
          <w:sz w:val="22"/>
          <w:szCs w:val="22"/>
        </w:rPr>
        <w:t>Vendor Signature</w:t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="00EA1F65" w:rsidRPr="00E44B89">
        <w:rPr>
          <w:rFonts w:ascii="Calibri" w:hAnsi="Calibri" w:cs="Calibri"/>
          <w:sz w:val="22"/>
          <w:szCs w:val="22"/>
        </w:rPr>
        <w:t xml:space="preserve">                          </w:t>
      </w:r>
      <w:r w:rsidRPr="00E44B89">
        <w:rPr>
          <w:rFonts w:ascii="Calibri" w:hAnsi="Calibri" w:cs="Calibri"/>
          <w:sz w:val="22"/>
          <w:szCs w:val="22"/>
        </w:rPr>
        <w:t>Date</w:t>
      </w:r>
    </w:p>
    <w:p w14:paraId="6A2E268D" w14:textId="77777777" w:rsidR="00763CB5" w:rsidRPr="00E44B89" w:rsidRDefault="00763CB5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1F5693F0" w14:textId="5FB0D44A" w:rsidR="00763CB5" w:rsidRPr="00E44B89" w:rsidRDefault="00763CB5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14:paraId="6B6D4BF0" w14:textId="412A31F6" w:rsidR="00763CB5" w:rsidRPr="00E44B89" w:rsidRDefault="005C6106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  <w:r w:rsidRPr="00E44B89">
        <w:rPr>
          <w:rFonts w:ascii="Calibri" w:hAnsi="Calibri" w:cs="Calibri"/>
          <w:sz w:val="22"/>
          <w:szCs w:val="22"/>
        </w:rPr>
        <w:tab/>
      </w:r>
    </w:p>
    <w:p w14:paraId="6B38674A" w14:textId="0112AC82" w:rsidR="00763CB5" w:rsidRPr="00E44B89" w:rsidRDefault="00F64862" w:rsidP="006936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F64862">
        <w:rPr>
          <w:rFonts w:ascii="Calibri" w:hAnsi="Calibri" w:cs="Calibri"/>
          <w:b/>
          <w:bCs/>
          <w:sz w:val="22"/>
          <w:szCs w:val="22"/>
        </w:rPr>
        <w:t>Available for Markets:</w:t>
      </w:r>
      <w:r>
        <w:rPr>
          <w:rFonts w:ascii="Calibri" w:hAnsi="Calibri" w:cs="Calibri"/>
          <w:sz w:val="22"/>
          <w:szCs w:val="22"/>
        </w:rPr>
        <w:t xml:space="preserve">  (circle dates of interest)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4862">
        <w:rPr>
          <w:rFonts w:ascii="Calibri" w:hAnsi="Calibri" w:cs="Calibri"/>
          <w:b/>
          <w:bCs/>
          <w:sz w:val="22"/>
          <w:szCs w:val="22"/>
        </w:rPr>
        <w:t>April 1</w:t>
      </w:r>
      <w:r w:rsidRPr="00F64862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Pr="00F64862">
        <w:rPr>
          <w:rFonts w:ascii="Calibri" w:hAnsi="Calibri" w:cs="Calibri"/>
          <w:b/>
          <w:bCs/>
          <w:sz w:val="22"/>
          <w:szCs w:val="22"/>
        </w:rPr>
        <w:t xml:space="preserve"> 3-6pm</w:t>
      </w:r>
      <w:r>
        <w:rPr>
          <w:rFonts w:ascii="Calibri" w:hAnsi="Calibri" w:cs="Calibri"/>
          <w:sz w:val="22"/>
          <w:szCs w:val="22"/>
        </w:rPr>
        <w:t xml:space="preserve"> </w:t>
      </w:r>
      <w:r w:rsidR="00403697">
        <w:rPr>
          <w:rFonts w:ascii="Calibri" w:hAnsi="Calibri" w:cs="Calibri"/>
          <w:sz w:val="22"/>
          <w:szCs w:val="22"/>
        </w:rPr>
        <w:tab/>
      </w:r>
      <w:r w:rsidR="00403697">
        <w:rPr>
          <w:rFonts w:ascii="Calibri" w:hAnsi="Calibri" w:cs="Calibri"/>
          <w:sz w:val="22"/>
          <w:szCs w:val="22"/>
        </w:rPr>
        <w:tab/>
      </w:r>
      <w:r w:rsidR="00403697">
        <w:rPr>
          <w:rFonts w:ascii="Calibri" w:hAnsi="Calibri" w:cs="Calibri"/>
          <w:sz w:val="22"/>
          <w:szCs w:val="22"/>
        </w:rPr>
        <w:tab/>
      </w:r>
      <w:r w:rsidR="00403697" w:rsidRPr="00403697">
        <w:rPr>
          <w:rFonts w:ascii="Calibri" w:hAnsi="Calibri" w:cs="Calibri"/>
          <w:b/>
          <w:bCs/>
          <w:sz w:val="22"/>
          <w:szCs w:val="22"/>
        </w:rPr>
        <w:t>April 29</w:t>
      </w:r>
      <w:r w:rsidR="00403697" w:rsidRPr="00403697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403697" w:rsidRPr="00403697">
        <w:rPr>
          <w:rFonts w:ascii="Calibri" w:hAnsi="Calibri" w:cs="Calibri"/>
          <w:b/>
          <w:bCs/>
          <w:sz w:val="22"/>
          <w:szCs w:val="22"/>
        </w:rPr>
        <w:t xml:space="preserve"> 3-6pm</w:t>
      </w:r>
      <w:r w:rsidR="00403697">
        <w:rPr>
          <w:rFonts w:ascii="Calibri" w:hAnsi="Calibri" w:cs="Calibri"/>
          <w:sz w:val="22"/>
          <w:szCs w:val="22"/>
        </w:rPr>
        <w:t xml:space="preserve"> </w:t>
      </w:r>
    </w:p>
    <w:p w14:paraId="56D53293" w14:textId="77777777" w:rsidR="00B37B56" w:rsidRPr="00E44B89" w:rsidRDefault="00B37B56" w:rsidP="00043D9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sz w:val="18"/>
          <w:szCs w:val="22"/>
        </w:rPr>
      </w:pPr>
    </w:p>
    <w:sectPr w:rsidR="00B37B56" w:rsidRPr="00E44B89" w:rsidSect="0069366C">
      <w:headerReference w:type="default" r:id="rId9"/>
      <w:type w:val="continuous"/>
      <w:pgSz w:w="12240" w:h="15840"/>
      <w:pgMar w:top="432" w:right="432" w:bottom="432" w:left="432" w:header="152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C6E7" w14:textId="77777777" w:rsidR="00E20C04" w:rsidRDefault="00E20C04">
      <w:r>
        <w:separator/>
      </w:r>
    </w:p>
  </w:endnote>
  <w:endnote w:type="continuationSeparator" w:id="0">
    <w:p w14:paraId="7FBDED33" w14:textId="77777777" w:rsidR="00E20C04" w:rsidRDefault="00E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F44C" w14:textId="77777777" w:rsidR="00E20C04" w:rsidRDefault="00E20C04">
      <w:r>
        <w:separator/>
      </w:r>
    </w:p>
  </w:footnote>
  <w:footnote w:type="continuationSeparator" w:id="0">
    <w:p w14:paraId="2BB6BFFE" w14:textId="77777777" w:rsidR="00E20C04" w:rsidRDefault="00E2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ABE8" w14:textId="77777777" w:rsidR="00B16A9D" w:rsidRDefault="00B16A9D" w:rsidP="00E1308A">
    <w:pPr>
      <w:pStyle w:val="Header"/>
      <w:ind w:right="980"/>
      <w:rPr>
        <w:rFonts w:ascii="NimbusSanL" w:hAnsi="NimbusSan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F3E91" wp14:editId="7A82A61F">
          <wp:simplePos x="0" y="0"/>
          <wp:positionH relativeFrom="page">
            <wp:posOffset>-152400</wp:posOffset>
          </wp:positionH>
          <wp:positionV relativeFrom="paragraph">
            <wp:posOffset>-130810</wp:posOffset>
          </wp:positionV>
          <wp:extent cx="7771765" cy="1801504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88"/>
                  <a:stretch/>
                </pic:blipFill>
                <pic:spPr bwMode="auto">
                  <a:xfrm>
                    <a:off x="0" y="0"/>
                    <a:ext cx="7771765" cy="1801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CCD732" w14:textId="77777777" w:rsidR="00B16A9D" w:rsidRDefault="00B16A9D" w:rsidP="00E1308A">
    <w:pPr>
      <w:pStyle w:val="Header"/>
      <w:ind w:right="540"/>
      <w:jc w:val="right"/>
      <w:rPr>
        <w:rFonts w:ascii="Century Gothic" w:hAnsi="Century Gothic"/>
        <w:b/>
        <w:spacing w:val="10"/>
        <w:sz w:val="18"/>
        <w:szCs w:val="20"/>
      </w:rPr>
    </w:pPr>
    <w:r w:rsidRPr="00CF4429">
      <w:rPr>
        <w:rFonts w:ascii="NimbusSanL" w:hAnsi="NimbusSanL"/>
        <w:noProof/>
        <w:sz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15647B0" wp14:editId="1A755AC0">
              <wp:simplePos x="0" y="0"/>
              <wp:positionH relativeFrom="column">
                <wp:posOffset>4213860</wp:posOffset>
              </wp:positionH>
              <wp:positionV relativeFrom="paragraph">
                <wp:posOffset>121920</wp:posOffset>
              </wp:positionV>
              <wp:extent cx="3032760" cy="12344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234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96031" w14:textId="77777777" w:rsidR="00B16A9D" w:rsidRPr="001B184C" w:rsidRDefault="00B16A9D" w:rsidP="00E1308A">
                          <w:pPr>
                            <w:pStyle w:val="Header"/>
                            <w:ind w:right="540"/>
                            <w:jc w:val="right"/>
                            <w:rPr>
                              <w:rFonts w:ascii="NimbusSanL" w:hAnsi="NimbusSanL"/>
                              <w:spacing w:val="10"/>
                              <w:sz w:val="18"/>
                              <w:szCs w:val="20"/>
                            </w:rPr>
                          </w:pPr>
                          <w:r w:rsidRPr="001B184C"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>(507)273-8232</w:t>
                          </w:r>
                        </w:p>
                        <w:p w14:paraId="682C0A25" w14:textId="77777777" w:rsidR="00B16A9D" w:rsidRPr="001B184C" w:rsidRDefault="00B16A9D" w:rsidP="00E1308A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  <w:r w:rsidRPr="001B184C"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 xml:space="preserve">ROCHFARMMKT@GMAIL.COM </w:t>
                          </w:r>
                        </w:p>
                        <w:p w14:paraId="7C8E1F2E" w14:textId="77777777" w:rsidR="00B16A9D" w:rsidRPr="001B184C" w:rsidRDefault="00B16A9D" w:rsidP="00E1308A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</w:p>
                        <w:p w14:paraId="3D2E5F9A" w14:textId="6497E6BE" w:rsidR="00B16A9D" w:rsidRDefault="00FC4C33" w:rsidP="00FC4C33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>1421 3</w:t>
                          </w:r>
                          <w:r w:rsidRPr="00FC4C33"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 xml:space="preserve"> </w:t>
                          </w:r>
                          <w:r w:rsidR="00CE66EE"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>AVE SE</w:t>
                          </w:r>
                        </w:p>
                        <w:p w14:paraId="327BF505" w14:textId="6CE99ECF" w:rsidR="00CE66EE" w:rsidRDefault="00CE66EE" w:rsidP="00FC4C33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>ROCHESTER MN, 55904</w:t>
                          </w:r>
                        </w:p>
                        <w:p w14:paraId="351D8843" w14:textId="490137E0" w:rsidR="00B16A9D" w:rsidRDefault="00B16A9D" w:rsidP="00E1308A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</w:p>
                        <w:p w14:paraId="4EC9556E" w14:textId="36A93AB5" w:rsidR="00B16A9D" w:rsidRPr="001B184C" w:rsidRDefault="00B16A9D" w:rsidP="00E1308A">
                          <w:pPr>
                            <w:pStyle w:val="Header"/>
                            <w:spacing w:line="276" w:lineRule="auto"/>
                            <w:ind w:right="540"/>
                            <w:jc w:val="right"/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10"/>
                              <w:sz w:val="18"/>
                              <w:szCs w:val="20"/>
                            </w:rPr>
                            <w:t>ROCHFARMMKT.ORG</w:t>
                          </w:r>
                        </w:p>
                        <w:p w14:paraId="371670A3" w14:textId="77777777" w:rsidR="00B16A9D" w:rsidRDefault="00B16A9D" w:rsidP="00E1308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647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8pt;margin-top:9.6pt;width:238.8pt;height:97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" filled="f" stroked="f">
              <v:textbox>
                <w:txbxContent>
                  <w:p w14:paraId="44396031" w14:textId="77777777" w:rsidR="00B16A9D" w:rsidRPr="001B184C" w:rsidRDefault="00B16A9D" w:rsidP="00E1308A">
                    <w:pPr>
                      <w:pStyle w:val="Header"/>
                      <w:ind w:right="540"/>
                      <w:jc w:val="right"/>
                      <w:rPr>
                        <w:rFonts w:ascii="NimbusSanL" w:hAnsi="NimbusSanL"/>
                        <w:spacing w:val="10"/>
                        <w:sz w:val="18"/>
                        <w:szCs w:val="20"/>
                      </w:rPr>
                    </w:pPr>
                    <w:r w:rsidRPr="001B184C"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>(507)273-8232</w:t>
                    </w:r>
                  </w:p>
                  <w:p w14:paraId="682C0A25" w14:textId="77777777" w:rsidR="00B16A9D" w:rsidRPr="001B184C" w:rsidRDefault="00B16A9D" w:rsidP="00E1308A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  <w:r w:rsidRPr="001B184C"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 xml:space="preserve">ROCHFARMMKT@GMAIL.COM </w:t>
                    </w:r>
                  </w:p>
                  <w:p w14:paraId="7C8E1F2E" w14:textId="77777777" w:rsidR="00B16A9D" w:rsidRPr="001B184C" w:rsidRDefault="00B16A9D" w:rsidP="00E1308A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</w:p>
                  <w:p w14:paraId="3D2E5F9A" w14:textId="6497E6BE" w:rsidR="00B16A9D" w:rsidRDefault="00FC4C33" w:rsidP="00FC4C33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>1421 3</w:t>
                    </w:r>
                    <w:r w:rsidRPr="00FC4C33"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  <w:vertAlign w:val="superscript"/>
                      </w:rPr>
                      <w:t>rd</w:t>
                    </w:r>
                    <w:r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 xml:space="preserve"> </w:t>
                    </w:r>
                    <w:r w:rsidR="00CE66EE"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>AVE SE</w:t>
                    </w:r>
                  </w:p>
                  <w:p w14:paraId="327BF505" w14:textId="6CE99ECF" w:rsidR="00CE66EE" w:rsidRDefault="00CE66EE" w:rsidP="00FC4C33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>ROCHESTER MN, 55904</w:t>
                    </w:r>
                  </w:p>
                  <w:p w14:paraId="351D8843" w14:textId="490137E0" w:rsidR="00B16A9D" w:rsidRDefault="00B16A9D" w:rsidP="00E1308A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</w:p>
                  <w:p w14:paraId="4EC9556E" w14:textId="36A93AB5" w:rsidR="00B16A9D" w:rsidRPr="001B184C" w:rsidRDefault="00B16A9D" w:rsidP="00E1308A">
                    <w:pPr>
                      <w:pStyle w:val="Header"/>
                      <w:spacing w:line="276" w:lineRule="auto"/>
                      <w:ind w:right="540"/>
                      <w:jc w:val="right"/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pacing w:val="10"/>
                        <w:sz w:val="18"/>
                        <w:szCs w:val="20"/>
                      </w:rPr>
                      <w:t>ROCHFARMMKT.ORG</w:t>
                    </w:r>
                  </w:p>
                  <w:p w14:paraId="371670A3" w14:textId="77777777" w:rsidR="00B16A9D" w:rsidRDefault="00B16A9D" w:rsidP="00E1308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96872ED" w14:textId="77777777" w:rsidR="00B16A9D" w:rsidRDefault="00B16A9D" w:rsidP="00E1308A">
    <w:pPr>
      <w:pStyle w:val="Header"/>
    </w:pPr>
  </w:p>
  <w:p w14:paraId="670DDF2A" w14:textId="77777777" w:rsidR="00B16A9D" w:rsidRDefault="00B16A9D" w:rsidP="00E1308A">
    <w:pPr>
      <w:pStyle w:val="Header"/>
      <w:jc w:val="right"/>
    </w:pPr>
  </w:p>
  <w:p w14:paraId="1A372BC5" w14:textId="77777777" w:rsidR="00B16A9D" w:rsidRDefault="00B16A9D" w:rsidP="00E1308A">
    <w:pPr>
      <w:pStyle w:val="Header"/>
    </w:pPr>
  </w:p>
  <w:p w14:paraId="5196F26B" w14:textId="77777777" w:rsidR="00B16A9D" w:rsidRDefault="00B16A9D" w:rsidP="00E1308A">
    <w:pPr>
      <w:pStyle w:val="Header"/>
    </w:pPr>
  </w:p>
  <w:p w14:paraId="26DEC226" w14:textId="77777777" w:rsidR="00B16A9D" w:rsidRDefault="00B16A9D" w:rsidP="00E1308A">
    <w:pPr>
      <w:pStyle w:val="Header"/>
    </w:pPr>
  </w:p>
  <w:p w14:paraId="4ACAE606" w14:textId="77777777" w:rsidR="00B16A9D" w:rsidRDefault="00B16A9D" w:rsidP="00E1308A">
    <w:pPr>
      <w:pStyle w:val="Header"/>
    </w:pPr>
  </w:p>
  <w:p w14:paraId="64E75330" w14:textId="77777777" w:rsidR="00B16A9D" w:rsidRDefault="00B16A9D" w:rsidP="00E1308A">
    <w:pPr>
      <w:pStyle w:val="Header"/>
    </w:pPr>
  </w:p>
  <w:p w14:paraId="4B45F895" w14:textId="77777777" w:rsidR="00B16A9D" w:rsidRDefault="00B16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5"/>
    <w:rsid w:val="00003614"/>
    <w:rsid w:val="00007334"/>
    <w:rsid w:val="00043D9D"/>
    <w:rsid w:val="00115813"/>
    <w:rsid w:val="00155C2B"/>
    <w:rsid w:val="00157CA3"/>
    <w:rsid w:val="00162DF1"/>
    <w:rsid w:val="00166DEF"/>
    <w:rsid w:val="00197C5D"/>
    <w:rsid w:val="001A3E6E"/>
    <w:rsid w:val="001C5075"/>
    <w:rsid w:val="001C632E"/>
    <w:rsid w:val="001D2AE3"/>
    <w:rsid w:val="001F5365"/>
    <w:rsid w:val="002155E7"/>
    <w:rsid w:val="002312D0"/>
    <w:rsid w:val="0023516F"/>
    <w:rsid w:val="00263C4B"/>
    <w:rsid w:val="002B05AB"/>
    <w:rsid w:val="002F6EC6"/>
    <w:rsid w:val="00344C68"/>
    <w:rsid w:val="003820A5"/>
    <w:rsid w:val="003B5660"/>
    <w:rsid w:val="003B5688"/>
    <w:rsid w:val="00403697"/>
    <w:rsid w:val="004068E0"/>
    <w:rsid w:val="004429C8"/>
    <w:rsid w:val="0046204C"/>
    <w:rsid w:val="004B4558"/>
    <w:rsid w:val="0050328E"/>
    <w:rsid w:val="00517188"/>
    <w:rsid w:val="00573479"/>
    <w:rsid w:val="00591D24"/>
    <w:rsid w:val="00594D95"/>
    <w:rsid w:val="005C6106"/>
    <w:rsid w:val="006066CE"/>
    <w:rsid w:val="0069366C"/>
    <w:rsid w:val="00697515"/>
    <w:rsid w:val="006B30EF"/>
    <w:rsid w:val="006D72B3"/>
    <w:rsid w:val="006F78A7"/>
    <w:rsid w:val="00716101"/>
    <w:rsid w:val="00745B86"/>
    <w:rsid w:val="00763CB5"/>
    <w:rsid w:val="00780670"/>
    <w:rsid w:val="00792737"/>
    <w:rsid w:val="00797F9E"/>
    <w:rsid w:val="007E2DCB"/>
    <w:rsid w:val="007F0B94"/>
    <w:rsid w:val="008460A7"/>
    <w:rsid w:val="00880F0B"/>
    <w:rsid w:val="00896725"/>
    <w:rsid w:val="008A7323"/>
    <w:rsid w:val="008E7AF0"/>
    <w:rsid w:val="00910C2E"/>
    <w:rsid w:val="00950E72"/>
    <w:rsid w:val="009D47F1"/>
    <w:rsid w:val="009E1EF1"/>
    <w:rsid w:val="00A166CD"/>
    <w:rsid w:val="00AA7D5B"/>
    <w:rsid w:val="00AE0056"/>
    <w:rsid w:val="00B16A9D"/>
    <w:rsid w:val="00B34DDC"/>
    <w:rsid w:val="00B37B56"/>
    <w:rsid w:val="00B7339F"/>
    <w:rsid w:val="00B746C4"/>
    <w:rsid w:val="00B905E5"/>
    <w:rsid w:val="00B94A7D"/>
    <w:rsid w:val="00BA4BDD"/>
    <w:rsid w:val="00C249D3"/>
    <w:rsid w:val="00C8018C"/>
    <w:rsid w:val="00CE66EE"/>
    <w:rsid w:val="00D1430C"/>
    <w:rsid w:val="00D912DE"/>
    <w:rsid w:val="00DA17AE"/>
    <w:rsid w:val="00DC5B51"/>
    <w:rsid w:val="00DD6219"/>
    <w:rsid w:val="00DE62AD"/>
    <w:rsid w:val="00E1308A"/>
    <w:rsid w:val="00E13F4A"/>
    <w:rsid w:val="00E20C04"/>
    <w:rsid w:val="00E44B89"/>
    <w:rsid w:val="00E477E3"/>
    <w:rsid w:val="00E77FE8"/>
    <w:rsid w:val="00E839D8"/>
    <w:rsid w:val="00EA1F65"/>
    <w:rsid w:val="00EA63DE"/>
    <w:rsid w:val="00EC1C73"/>
    <w:rsid w:val="00ED0A76"/>
    <w:rsid w:val="00F2158B"/>
    <w:rsid w:val="00F34FED"/>
    <w:rsid w:val="00F64862"/>
    <w:rsid w:val="00F8719E"/>
    <w:rsid w:val="00FC4C33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A45C8"/>
  <w15:docId w15:val="{393EE4AC-DFF6-4B4F-82BF-9A5A7E1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Body"/>
    <w:pPr>
      <w:keepNext/>
      <w:outlineLvl w:val="0"/>
    </w:pPr>
    <w:rPr>
      <w:rFonts w:ascii="Times" w:hAnsi="Times" w:cs="Arial Unicode MS"/>
      <w:b/>
      <w:bCs/>
      <w:color w:val="000000"/>
      <w:sz w:val="22"/>
      <w:szCs w:val="22"/>
      <w:u w:color="000000"/>
    </w:rPr>
  </w:style>
  <w:style w:type="paragraph" w:styleId="BodyText">
    <w:name w:val="Body Text"/>
    <w:rPr>
      <w:rFonts w:ascii="Times" w:eastAsia="Times" w:hAnsi="Times" w:cs="Times"/>
      <w:b/>
      <w:bCs/>
      <w:color w:val="000000"/>
      <w:sz w:val="22"/>
      <w:szCs w:val="22"/>
      <w:u w:color="000000"/>
    </w:rPr>
  </w:style>
  <w:style w:type="paragraph" w:customStyle="1" w:styleId="Heading1AAA">
    <w:name w:val="Heading 1 A A A"/>
    <w:next w:val="Body"/>
    <w:pPr>
      <w:keepNext/>
      <w:outlineLvl w:val="0"/>
    </w:pPr>
    <w:rPr>
      <w:rFonts w:ascii="Times" w:eastAsia="Times" w:hAnsi="Times" w:cs="Times"/>
      <w:b/>
      <w:bCs/>
      <w:color w:val="000000"/>
      <w:sz w:val="22"/>
      <w:szCs w:val="22"/>
      <w:u w:color="000000"/>
    </w:rPr>
  </w:style>
  <w:style w:type="paragraph" w:styleId="BodyText2">
    <w:name w:val="Body Text 2"/>
    <w:rPr>
      <w:rFonts w:ascii="Times" w:hAnsi="Times" w:cs="Arial Unicode MS"/>
      <w:color w:val="000000"/>
      <w:u w:color="000000"/>
    </w:rPr>
  </w:style>
  <w:style w:type="character" w:styleId="Mention">
    <w:name w:val="Mention"/>
    <w:basedOn w:val="DefaultParagraphFont"/>
    <w:uiPriority w:val="99"/>
    <w:semiHidden/>
    <w:unhideWhenUsed/>
    <w:rsid w:val="00157CA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39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12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a.state.mn.us/plants-insects/nursery-certification-plant-regu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nue.state.mn.us/sites/default/files/2011-11/st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1383-5320-4498-A53B-465E15F0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Downtown Farmers Market</dc:creator>
  <cp:lastModifiedBy>Rochester Farmers Markets</cp:lastModifiedBy>
  <cp:revision>5</cp:revision>
  <cp:lastPrinted>2019-03-22T16:50:00Z</cp:lastPrinted>
  <dcterms:created xsi:type="dcterms:W3CDTF">2023-01-04T20:10:00Z</dcterms:created>
  <dcterms:modified xsi:type="dcterms:W3CDTF">2023-01-17T15:07:00Z</dcterms:modified>
</cp:coreProperties>
</file>